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Release notes email template</w:t>
      </w:r>
    </w:p>
    <w:p>
      <w:r>
        <w:t>Replace the placeholders with verified release details. Remove sections that do not apply before sharing.</w:t>
      </w:r>
    </w:p>
    <w:p>
      <w:r>
        <w:t>Subject: [Product]: [Specific new capability]</w:t>
      </w:r>
    </w:p>
    <w:p>
      <w:r>
        <w:t>Preview text: [Who it helps and why it matters]</w:t>
      </w:r>
    </w:p>
    <w:p>
      <w:r>
        <w:t>Hi [First name],</w:t>
      </w:r>
    </w:p>
    <w:p>
      <w:r>
        <w:t>You can now [new capability] in [Product], so you can [practical benefit].</w:t>
      </w:r>
    </w:p>
    <w:p>
      <w:r>
        <w:t>[One or two sentences explaining where to find it and who has access.]</w:t>
      </w:r>
    </w:p>
    <w:p>
      <w:r>
        <w:t>Also in this release:</w:t>
      </w:r>
    </w:p>
    <w:p>
      <w:pPr>
        <w:pStyle w:val="ListBullet"/>
      </w:pPr>
      <w:r>
        <w:t>[Improvement and its benefit].</w:t>
      </w:r>
    </w:p>
    <w:p>
      <w:pPr>
        <w:pStyle w:val="ListBullet"/>
      </w:pPr>
      <w:r>
        <w:t>[Relevant fix in plain language].</w:t>
      </w:r>
    </w:p>
    <w:p>
      <w:r>
        <w:t>[Read the release notes: link]</w:t>
      </w:r>
    </w:p>
    <w:p>
      <w:r>
        <w:t>[Required action or availability restriction, if any.]</w:t>
      </w:r>
    </w:p>
    <w:p>
      <w:r>
        <w:t>[Sender name]</w:t>
      </w:r>
    </w:p>
    <w:p>
      <w:r>
        <w:t>[Team]</w:t>
      </w:r>
    </w:p>
    <w:p>
      <w:r>
        <w:t>[Your email platform's required sender details and unsubscribe link]</w:t>
      </w:r>
    </w:p>
    <w:sectPr w:rsidR="00FC693F" w:rsidRPr="0006063C" w:rsidSect="00034616">
      <w:pgSz w:w="11909" w:h="16834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4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color w:val="00000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notes email template</dc:title>
  <dc:subject/>
  <dc:creator>Released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